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7F4" w:rsidRDefault="00BA17F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A17F4" w:rsidRDefault="00BA17F4">
      <w:pPr>
        <w:pStyle w:val="ConsPlusNormal"/>
        <w:jc w:val="both"/>
        <w:outlineLvl w:val="0"/>
      </w:pPr>
    </w:p>
    <w:p w:rsidR="00BA17F4" w:rsidRDefault="00BA17F4">
      <w:pPr>
        <w:pStyle w:val="ConsPlusNormal"/>
        <w:outlineLvl w:val="0"/>
      </w:pPr>
      <w:r>
        <w:t>Зарегистрировано в Минюсте России 21 августа 2020 г. N 59385</w:t>
      </w:r>
    </w:p>
    <w:p w:rsidR="00BA17F4" w:rsidRDefault="00BA17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jc w:val="center"/>
      </w:pPr>
      <w:r>
        <w:t>МИНИСТЕРСТВО НАУКИ И ВЫСШЕГО ОБРАЗОВАНИЯ</w:t>
      </w:r>
    </w:p>
    <w:p w:rsidR="00BA17F4" w:rsidRDefault="00BA17F4">
      <w:pPr>
        <w:pStyle w:val="ConsPlusTitle"/>
        <w:jc w:val="center"/>
      </w:pPr>
      <w:r>
        <w:t>РОССИЙСКОЙ ФЕДЕРАЦИИ</w:t>
      </w:r>
    </w:p>
    <w:p w:rsidR="00BA17F4" w:rsidRDefault="00BA17F4">
      <w:pPr>
        <w:pStyle w:val="ConsPlusTitle"/>
        <w:jc w:val="center"/>
      </w:pPr>
    </w:p>
    <w:p w:rsidR="00BA17F4" w:rsidRDefault="00BA17F4">
      <w:pPr>
        <w:pStyle w:val="ConsPlusTitle"/>
        <w:jc w:val="center"/>
      </w:pPr>
      <w:r>
        <w:t>ПРИКАЗ</w:t>
      </w:r>
    </w:p>
    <w:p w:rsidR="00BA17F4" w:rsidRDefault="00BA17F4">
      <w:pPr>
        <w:pStyle w:val="ConsPlusTitle"/>
        <w:jc w:val="center"/>
      </w:pPr>
      <w:r>
        <w:t>от 11 августа 2020 г. N 947</w:t>
      </w:r>
    </w:p>
    <w:p w:rsidR="00BA17F4" w:rsidRDefault="00BA17F4">
      <w:pPr>
        <w:pStyle w:val="ConsPlusTitle"/>
        <w:jc w:val="center"/>
      </w:pPr>
    </w:p>
    <w:p w:rsidR="00BA17F4" w:rsidRDefault="00BA17F4">
      <w:pPr>
        <w:pStyle w:val="ConsPlusTitle"/>
        <w:jc w:val="center"/>
      </w:pPr>
      <w:r>
        <w:t>ОБ УТВЕРЖДЕНИИ</w:t>
      </w:r>
    </w:p>
    <w:p w:rsidR="00BA17F4" w:rsidRDefault="00BA17F4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BA17F4" w:rsidRDefault="00BA17F4">
      <w:pPr>
        <w:pStyle w:val="ConsPlusTitle"/>
        <w:jc w:val="center"/>
      </w:pPr>
      <w:r>
        <w:t>ВЫСШЕГО ОБРАЗОВАНИЯ - МАГИСТРАТУРА ПО НАПРАВЛЕНИЮ</w:t>
      </w:r>
    </w:p>
    <w:p w:rsidR="00BA17F4" w:rsidRDefault="00BA17F4">
      <w:pPr>
        <w:pStyle w:val="ConsPlusTitle"/>
        <w:jc w:val="center"/>
      </w:pPr>
      <w:r>
        <w:t>ПОДГОТОВКИ 27.04.02 УПРАВЛЕНИЕ КАЧЕСТВОМ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2019, N 42, ст. 5926),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27.04.02 Управление качеством (далее - стандарт).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27.04.02 Управление качеством (уровень магистратуры), утвержденным приказом Министерства образования и науки Российской Федерации от 30 октября 2014 г. N 1401 (зарегистрирован Министерством юстиции Российской Федерации 26 ноября 2014 г., регистрационный N 34945), с изменением, внесенным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right"/>
      </w:pPr>
      <w:r>
        <w:t>Министр</w:t>
      </w:r>
    </w:p>
    <w:p w:rsidR="00BA17F4" w:rsidRDefault="00BA17F4">
      <w:pPr>
        <w:pStyle w:val="ConsPlusNormal"/>
        <w:jc w:val="right"/>
      </w:pPr>
      <w:r>
        <w:t>В.Н.ФАЛЬКОВ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right"/>
        <w:outlineLvl w:val="0"/>
      </w:pPr>
      <w:r>
        <w:t>Приложение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right"/>
      </w:pPr>
      <w:r>
        <w:t>Утвержден</w:t>
      </w:r>
    </w:p>
    <w:p w:rsidR="00BA17F4" w:rsidRDefault="00BA17F4">
      <w:pPr>
        <w:pStyle w:val="ConsPlusNormal"/>
        <w:jc w:val="right"/>
      </w:pPr>
      <w:r>
        <w:t>приказом Министерства науки</w:t>
      </w:r>
    </w:p>
    <w:p w:rsidR="00BA17F4" w:rsidRDefault="00BA17F4">
      <w:pPr>
        <w:pStyle w:val="ConsPlusNormal"/>
        <w:jc w:val="right"/>
      </w:pPr>
      <w:r>
        <w:lastRenderedPageBreak/>
        <w:t>и высшего образования</w:t>
      </w:r>
    </w:p>
    <w:p w:rsidR="00BA17F4" w:rsidRDefault="00BA17F4">
      <w:pPr>
        <w:pStyle w:val="ConsPlusNormal"/>
        <w:jc w:val="right"/>
      </w:pPr>
      <w:r>
        <w:t>Российской Федерации</w:t>
      </w:r>
    </w:p>
    <w:p w:rsidR="00BA17F4" w:rsidRDefault="00BA17F4">
      <w:pPr>
        <w:pStyle w:val="ConsPlusNormal"/>
        <w:jc w:val="right"/>
      </w:pPr>
      <w:r>
        <w:t>от 11 августа 2020 г. N 947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BA17F4" w:rsidRDefault="00BA17F4">
      <w:pPr>
        <w:pStyle w:val="ConsPlusTitle"/>
        <w:jc w:val="center"/>
      </w:pPr>
      <w:r>
        <w:t>ВЫСШЕГО ОБРАЗОВАНИЯ - МАГИСТРАТУРА ПО НАПРАВЛЕНИЮ</w:t>
      </w:r>
    </w:p>
    <w:p w:rsidR="00BA17F4" w:rsidRDefault="00BA17F4">
      <w:pPr>
        <w:pStyle w:val="ConsPlusTitle"/>
        <w:jc w:val="center"/>
      </w:pPr>
      <w:r>
        <w:t>ПОДГОТОВКИ 27.04.02 УПРАВЛЕНИЕ КАЧЕСТВОМ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jc w:val="center"/>
        <w:outlineLvl w:val="1"/>
      </w:pPr>
      <w:r>
        <w:t>I. Общие положения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27.04.02 Управление качеством (далее соответственно - программа магистратуры, направление подготовки).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&lt;1&gt;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bookmarkStart w:id="1" w:name="P54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lastRenderedPageBreak/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BA17F4" w:rsidRDefault="00BA17F4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BA17F4" w:rsidRDefault="00BA17F4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&lt;2&gt;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г., N 254н (зарегистрирован Министерством юстиции Российской Федерации 29 марта 2017 г., регистрационный N 46168).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реализации основных профессиональных образовательных программ и дополнительных профессиональных программ; научных исследований);</w:t>
      </w:r>
    </w:p>
    <w:p w:rsidR="00BA17F4" w:rsidRDefault="00BA17F4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использования современных методов цифровизации в области управления качеством);</w:t>
      </w:r>
    </w:p>
    <w:p w:rsidR="00BA17F4" w:rsidRDefault="00BA17F4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15</w:t>
        </w:r>
      </w:hyperlink>
      <w:r>
        <w:t xml:space="preserve"> Рыбоводство и рыболовство (в сфере разработки и сопровождения системы управления качеством в организациях по производству продукции из рыбы и морепродуктов);</w:t>
      </w:r>
    </w:p>
    <w:p w:rsidR="00BA17F4" w:rsidRDefault="00BA17F4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16</w:t>
        </w:r>
      </w:hyperlink>
      <w:r>
        <w:t xml:space="preserve"> Строительство и жилищно-коммунальное хозяйство (в сфере обеспечения управления </w:t>
      </w:r>
      <w:r>
        <w:lastRenderedPageBreak/>
        <w:t>качеством при производстве строительных материалов и изделий, включая наноструктурированные изоляционные материалы и бетоны с наноструктурирующими компонентами в системе промышленного и гражданского строительства);</w:t>
      </w:r>
    </w:p>
    <w:p w:rsidR="00BA17F4" w:rsidRDefault="00BA17F4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19</w:t>
        </w:r>
      </w:hyperlink>
      <w:r>
        <w:t xml:space="preserve"> Добыча, переработка, транспортировка нефти и газа (в сфере управления качеством при производстве нефтепродуктов);</w:t>
      </w:r>
    </w:p>
    <w:p w:rsidR="00BA17F4" w:rsidRDefault="00BA17F4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23</w:t>
        </w:r>
      </w:hyperlink>
      <w:r>
        <w:t xml:space="preserve"> Деревообрабатывающая и целлюлозно-бумажная промышленность, мебельное производство (в сфере обеспечения качества выпускаемой продукции);</w:t>
      </w:r>
    </w:p>
    <w:p w:rsidR="00BA17F4" w:rsidRDefault="00BA17F4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24</w:t>
        </w:r>
      </w:hyperlink>
      <w:r>
        <w:t xml:space="preserve"> Атомная промышленность (в сфере проектирования, производства и эксплуатации оборудования атомных электростанций, генерации и передачи электроэнергии в области атомной энергетики);</w:t>
      </w:r>
    </w:p>
    <w:p w:rsidR="00BA17F4" w:rsidRDefault="00BA17F4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25</w:t>
        </w:r>
      </w:hyperlink>
      <w:r>
        <w:t xml:space="preserve"> Ракетно-космическая промышленность (в сфере производства летательных аппаратов, включая космические аппараты и соответствующее оборудование, в части организации работ по планированию и обеспечению требуемых параметров качества продукции);</w:t>
      </w:r>
    </w:p>
    <w:p w:rsidR="00BA17F4" w:rsidRDefault="00BA17F4">
      <w:pPr>
        <w:pStyle w:val="ConsPlusNormal"/>
        <w:spacing w:before="220"/>
        <w:ind w:firstLine="540"/>
        <w:jc w:val="both"/>
      </w:pPr>
      <w:hyperlink r:id="rId18">
        <w:r>
          <w:rPr>
            <w:color w:val="0000FF"/>
          </w:rPr>
          <w:t>26</w:t>
        </w:r>
      </w:hyperlink>
      <w:r>
        <w:t xml:space="preserve"> Химическое, химико-технологическое производство (в сфере производства химического и биотехнологического комплекса в части создания эффективной системы управления качеством на биотехнологическом производстве);</w:t>
      </w:r>
    </w:p>
    <w:p w:rsidR="00BA17F4" w:rsidRDefault="00BA17F4">
      <w:pPr>
        <w:pStyle w:val="ConsPlusNormal"/>
        <w:spacing w:before="220"/>
        <w:ind w:firstLine="540"/>
        <w:jc w:val="both"/>
      </w:pPr>
      <w:hyperlink r:id="rId19">
        <w:r>
          <w:rPr>
            <w:color w:val="0000FF"/>
          </w:rPr>
          <w:t>31</w:t>
        </w:r>
      </w:hyperlink>
      <w:r>
        <w:t xml:space="preserve"> Автомобилестроение (в сферах: производства автотранспортных средств, прицепов и полуприцепов, технического обслуживания и ремонта автотранспортных средств; обеспечения качества выпускаемой продукции и формирования стратегии совершенствования качества продукции);</w:t>
      </w:r>
    </w:p>
    <w:p w:rsidR="00BA17F4" w:rsidRDefault="00BA17F4">
      <w:pPr>
        <w:pStyle w:val="ConsPlusNormal"/>
        <w:spacing w:before="220"/>
        <w:ind w:firstLine="540"/>
        <w:jc w:val="both"/>
      </w:pPr>
      <w:hyperlink r:id="rId20">
        <w:r>
          <w:rPr>
            <w:color w:val="0000FF"/>
          </w:rPr>
          <w:t>32</w:t>
        </w:r>
      </w:hyperlink>
      <w:r>
        <w:t xml:space="preserve"> Авиастроение (в сфере создания, совершенствования и внедрения систем управления качеством в организации авиастроительной отрасли);</w:t>
      </w:r>
    </w:p>
    <w:p w:rsidR="00BA17F4" w:rsidRDefault="00BA17F4">
      <w:pPr>
        <w:pStyle w:val="ConsPlusNormal"/>
        <w:spacing w:before="220"/>
        <w:ind w:firstLine="540"/>
        <w:jc w:val="both"/>
      </w:pPr>
      <w:hyperlink r:id="rId21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анализа и улучшения качества работы предприятий и организаций любой отраслевой принадлежности и организационной формы, совершенствования их систем управления качеством на основе принципов и подходов всеобщего управления качеством (TQM), а также научного исследования и совершенствования собственно систем управления качеством).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BA17F4" w:rsidRDefault="00BA17F4">
      <w:pPr>
        <w:pStyle w:val="ConsPlusNormal"/>
        <w:spacing w:before="220"/>
        <w:ind w:firstLine="540"/>
        <w:jc w:val="both"/>
      </w:pPr>
      <w:bookmarkStart w:id="4" w:name="P80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научно-педагогический;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проектно-технологический;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организационно-управленческий.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1.13. При разработке программы магистратуры Организация устанавливает направленность </w:t>
      </w:r>
      <w:r>
        <w:lastRenderedPageBreak/>
        <w:t>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22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BA17F4" w:rsidRDefault="00BA17F4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1</w:t>
        </w:r>
      </w:hyperlink>
      <w:r>
        <w:t>"Дисциплины (модули)";</w:t>
      </w:r>
    </w:p>
    <w:p w:rsidR="00BA17F4" w:rsidRDefault="00BA17F4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2</w:t>
        </w:r>
      </w:hyperlink>
      <w:r>
        <w:t>"Практика";</w:t>
      </w:r>
    </w:p>
    <w:p w:rsidR="00BA17F4" w:rsidRDefault="00BA17F4">
      <w:pPr>
        <w:pStyle w:val="ConsPlusNormal"/>
        <w:spacing w:before="220"/>
        <w:ind w:firstLine="540"/>
        <w:jc w:val="both"/>
      </w:pP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right"/>
      </w:pPr>
      <w:r>
        <w:t>Таблица</w:t>
      </w:r>
    </w:p>
    <w:p w:rsidR="00BA17F4" w:rsidRDefault="00BA17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3402"/>
        <w:gridCol w:w="4195"/>
      </w:tblGrid>
      <w:tr w:rsidR="00BA17F4">
        <w:tc>
          <w:tcPr>
            <w:tcW w:w="4876" w:type="dxa"/>
            <w:gridSpan w:val="2"/>
          </w:tcPr>
          <w:p w:rsidR="00BA17F4" w:rsidRDefault="00BA17F4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4195" w:type="dxa"/>
          </w:tcPr>
          <w:p w:rsidR="00BA17F4" w:rsidRDefault="00BA17F4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BA17F4">
        <w:tc>
          <w:tcPr>
            <w:tcW w:w="1474" w:type="dxa"/>
            <w:vAlign w:val="center"/>
          </w:tcPr>
          <w:p w:rsidR="00BA17F4" w:rsidRDefault="00BA17F4">
            <w:pPr>
              <w:pStyle w:val="ConsPlusNormal"/>
              <w:jc w:val="center"/>
            </w:pPr>
            <w:bookmarkStart w:id="5" w:name="P106"/>
            <w:bookmarkEnd w:id="5"/>
            <w:r>
              <w:t>Блок 1</w:t>
            </w:r>
          </w:p>
        </w:tc>
        <w:tc>
          <w:tcPr>
            <w:tcW w:w="3402" w:type="dxa"/>
            <w:vAlign w:val="center"/>
          </w:tcPr>
          <w:p w:rsidR="00BA17F4" w:rsidRDefault="00BA17F4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4195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не менее 50</w:t>
            </w:r>
          </w:p>
        </w:tc>
      </w:tr>
      <w:tr w:rsidR="00BA17F4">
        <w:tc>
          <w:tcPr>
            <w:tcW w:w="1474" w:type="dxa"/>
            <w:vAlign w:val="center"/>
          </w:tcPr>
          <w:p w:rsidR="00BA17F4" w:rsidRDefault="00BA17F4">
            <w:pPr>
              <w:pStyle w:val="ConsPlusNormal"/>
              <w:jc w:val="center"/>
            </w:pPr>
            <w:bookmarkStart w:id="6" w:name="P109"/>
            <w:bookmarkEnd w:id="6"/>
            <w:r>
              <w:t>Блок 2</w:t>
            </w:r>
          </w:p>
        </w:tc>
        <w:tc>
          <w:tcPr>
            <w:tcW w:w="3402" w:type="dxa"/>
            <w:vAlign w:val="center"/>
          </w:tcPr>
          <w:p w:rsidR="00BA17F4" w:rsidRDefault="00BA17F4">
            <w:pPr>
              <w:pStyle w:val="ConsPlusNormal"/>
            </w:pPr>
            <w:r>
              <w:t>Практика</w:t>
            </w:r>
          </w:p>
        </w:tc>
        <w:tc>
          <w:tcPr>
            <w:tcW w:w="4195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не менее 30</w:t>
            </w:r>
          </w:p>
        </w:tc>
      </w:tr>
      <w:tr w:rsidR="00BA17F4">
        <w:tc>
          <w:tcPr>
            <w:tcW w:w="1474" w:type="dxa"/>
            <w:vAlign w:val="center"/>
          </w:tcPr>
          <w:p w:rsidR="00BA17F4" w:rsidRDefault="00BA17F4">
            <w:pPr>
              <w:pStyle w:val="ConsPlusNormal"/>
              <w:jc w:val="center"/>
            </w:pPr>
            <w:bookmarkStart w:id="7" w:name="P112"/>
            <w:bookmarkEnd w:id="7"/>
            <w:r>
              <w:t>Блок 3</w:t>
            </w:r>
          </w:p>
        </w:tc>
        <w:tc>
          <w:tcPr>
            <w:tcW w:w="3402" w:type="dxa"/>
            <w:vAlign w:val="center"/>
          </w:tcPr>
          <w:p w:rsidR="00BA17F4" w:rsidRDefault="00BA17F4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195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BA17F4">
        <w:tc>
          <w:tcPr>
            <w:tcW w:w="4876" w:type="dxa"/>
            <w:gridSpan w:val="2"/>
            <w:vAlign w:val="center"/>
          </w:tcPr>
          <w:p w:rsidR="00BA17F4" w:rsidRDefault="00BA17F4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4195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120</w:t>
            </w:r>
          </w:p>
        </w:tc>
      </w:tr>
    </w:tbl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bookmarkStart w:id="8" w:name="P118"/>
      <w:bookmarkEnd w:id="8"/>
      <w:r>
        <w:t xml:space="preserve">2.2. В </w:t>
      </w:r>
      <w:hyperlink w:anchor="P109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lastRenderedPageBreak/>
        <w:t>Типы производственной практики: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организационно-управленческая практика;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2.4. Организация: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8">
        <w:r>
          <w:rPr>
            <w:color w:val="0000FF"/>
          </w:rPr>
          <w:t>пункте 2.2</w:t>
        </w:r>
      </w:hyperlink>
      <w:r>
        <w:t xml:space="preserve"> ФГОС ВО;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12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выполнение,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25 процентов общего объема программы магистратуры.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необходимости, обеспечивающей коррекцию нарушений развития и социальную адаптацию указанных лиц.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BA17F4" w:rsidRDefault="00BA17F4">
      <w:pPr>
        <w:pStyle w:val="ConsPlusTitle"/>
        <w:jc w:val="center"/>
      </w:pPr>
      <w:r>
        <w:lastRenderedPageBreak/>
        <w:t>программы магистратуры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BA17F4" w:rsidRDefault="00BA17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BA17F4">
        <w:tc>
          <w:tcPr>
            <w:tcW w:w="2835" w:type="dxa"/>
          </w:tcPr>
          <w:p w:rsidR="00BA17F4" w:rsidRDefault="00BA17F4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BA17F4" w:rsidRDefault="00BA17F4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BA17F4" w:rsidRDefault="00BA17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36"/>
      </w:tblGrid>
      <w:tr w:rsidR="00BA17F4">
        <w:tc>
          <w:tcPr>
            <w:tcW w:w="2835" w:type="dxa"/>
          </w:tcPr>
          <w:p w:rsidR="00BA17F4" w:rsidRDefault="00BA17F4">
            <w:pPr>
              <w:pStyle w:val="ConsPlusNormal"/>
              <w:jc w:val="center"/>
            </w:pPr>
            <w:r>
              <w:t>Наименование категории (группы) общепрофессиональных компетенций</w:t>
            </w:r>
          </w:p>
        </w:tc>
        <w:tc>
          <w:tcPr>
            <w:tcW w:w="6236" w:type="dxa"/>
          </w:tcPr>
          <w:p w:rsidR="00BA17F4" w:rsidRDefault="00BA17F4">
            <w:pPr>
              <w:pStyle w:val="ConsPlusNormal"/>
              <w:jc w:val="center"/>
            </w:pPr>
            <w:r>
              <w:t>Код и наименование общепрофессиональной компетенции выпускника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Анализ задач управления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ОПК-1. Способен анализировать и выявлять естественно-научную сущность проблем в сфере управления качеством на основе приобретенных знаний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Формулирование задач и обоснование методов решения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ОПК-2. Способен формулировать задачи управления в технических системах в сфере управления качеством и обосновывать методы их решения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Совершенствование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ОПК-3. Способен самостоятельно решать задачи управления качеством на базе последних достижений науки и техники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lastRenderedPageBreak/>
              <w:t>Оценка эффективности результатов деятельности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ОПК-4. Способен разрабатывать критерии оценки систем управления качеством на основе современных математических методов, вырабатывать и реализовывать управленческие решения по повышению их эффективности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Интеллектуальная собственность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ОПК-5. Способен определять формы и методы правовой охраны и защиты прав на результат интеллектуальной деятельности, распоряжаться правами на них для решения задач в области управления качеством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Управление процессами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ОПК-6. Способен идентифицировать процессы систем управления качеством и создавать новые модели, разрабатывать и совершенствовать алгоритмы и программы применительно к задачам управления качеством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Управление рисками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ОПК-7. Способен оценивать и управлять рисками в системах обеспечения качества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Управление изменениями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ОПК-8. Способен анализировать и находить новые способы управления изменениями, необходимыми для обеспечения постоянного соответствия требованиям качества</w:t>
            </w:r>
          </w:p>
        </w:tc>
      </w:tr>
      <w:tr w:rsidR="00BA17F4">
        <w:tc>
          <w:tcPr>
            <w:tcW w:w="2835" w:type="dxa"/>
            <w:vAlign w:val="center"/>
          </w:tcPr>
          <w:p w:rsidR="00BA17F4" w:rsidRDefault="00BA17F4">
            <w:pPr>
              <w:pStyle w:val="ConsPlusNormal"/>
            </w:pPr>
            <w:r>
              <w:t>Разработка документации в области профессиональной деятельности</w:t>
            </w:r>
          </w:p>
        </w:tc>
        <w:tc>
          <w:tcPr>
            <w:tcW w:w="6236" w:type="dxa"/>
            <w:vAlign w:val="center"/>
          </w:tcPr>
          <w:p w:rsidR="00BA17F4" w:rsidRDefault="00BA17F4">
            <w:pPr>
              <w:pStyle w:val="ConsPlusNormal"/>
              <w:jc w:val="both"/>
            </w:pPr>
            <w:r>
              <w:t>ОПК-9. Способен разрабатывать методические и нормативные документы в области управления качеством, в том числе по жизненному циклу продукции и ее качеству, руководить их созданием</w:t>
            </w:r>
          </w:p>
        </w:tc>
      </w:tr>
    </w:tbl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69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&lt;3&gt;</w:t>
      </w:r>
      <w:hyperlink r:id="rId23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</w:t>
      </w:r>
      <w:r>
        <w:lastRenderedPageBreak/>
        <w:t>может быть выделена полностью или частично.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&lt;4&gt;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80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6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12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lastRenderedPageBreak/>
        <w:t>Электронная информационно-образовательная среда Организации должна обеспечивать: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5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26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24, ст. 3739).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lastRenderedPageBreak/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 xml:space="preserve"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</w:t>
      </w:r>
      <w:r>
        <w:lastRenderedPageBreak/>
        <w:t>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&lt;6&gt;</w:t>
      </w:r>
      <w:hyperlink r:id="rId27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BA17F4" w:rsidRDefault="00BA17F4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right"/>
        <w:outlineLvl w:val="1"/>
      </w:pPr>
      <w:r>
        <w:t>Приложение</w:t>
      </w:r>
    </w:p>
    <w:p w:rsidR="00BA17F4" w:rsidRDefault="00BA17F4">
      <w:pPr>
        <w:pStyle w:val="ConsPlusNormal"/>
        <w:jc w:val="right"/>
      </w:pPr>
      <w:r>
        <w:t>к федеральному государственному</w:t>
      </w:r>
    </w:p>
    <w:p w:rsidR="00BA17F4" w:rsidRDefault="00BA17F4">
      <w:pPr>
        <w:pStyle w:val="ConsPlusNormal"/>
        <w:jc w:val="right"/>
      </w:pPr>
      <w:r>
        <w:t>образовательному стандарту</w:t>
      </w:r>
    </w:p>
    <w:p w:rsidR="00BA17F4" w:rsidRDefault="00BA17F4">
      <w:pPr>
        <w:pStyle w:val="ConsPlusNormal"/>
        <w:jc w:val="right"/>
      </w:pPr>
      <w:r>
        <w:t>высшего образования - магистратура</w:t>
      </w:r>
    </w:p>
    <w:p w:rsidR="00BA17F4" w:rsidRDefault="00BA17F4">
      <w:pPr>
        <w:pStyle w:val="ConsPlusNormal"/>
        <w:jc w:val="right"/>
      </w:pPr>
      <w:r>
        <w:t>по направлению подготовки 27.04.02</w:t>
      </w:r>
    </w:p>
    <w:p w:rsidR="00BA17F4" w:rsidRDefault="00BA17F4">
      <w:pPr>
        <w:pStyle w:val="ConsPlusNormal"/>
        <w:jc w:val="right"/>
      </w:pPr>
      <w:r>
        <w:t>Управление качеством, утвержденному</w:t>
      </w:r>
    </w:p>
    <w:p w:rsidR="00BA17F4" w:rsidRDefault="00BA17F4">
      <w:pPr>
        <w:pStyle w:val="ConsPlusNormal"/>
        <w:jc w:val="right"/>
      </w:pPr>
      <w:r>
        <w:t>приказом Министерства науки</w:t>
      </w:r>
    </w:p>
    <w:p w:rsidR="00BA17F4" w:rsidRDefault="00BA17F4">
      <w:pPr>
        <w:pStyle w:val="ConsPlusNormal"/>
        <w:jc w:val="right"/>
      </w:pPr>
      <w:r>
        <w:t>и высшего образования</w:t>
      </w:r>
    </w:p>
    <w:p w:rsidR="00BA17F4" w:rsidRDefault="00BA17F4">
      <w:pPr>
        <w:pStyle w:val="ConsPlusNormal"/>
        <w:jc w:val="right"/>
      </w:pPr>
      <w:r>
        <w:t>Российской Федерации</w:t>
      </w:r>
    </w:p>
    <w:p w:rsidR="00BA17F4" w:rsidRDefault="00BA17F4">
      <w:pPr>
        <w:pStyle w:val="ConsPlusNormal"/>
        <w:jc w:val="right"/>
      </w:pPr>
      <w:r>
        <w:t>от 11 августа 2020 г. N 947</w:t>
      </w: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Title"/>
        <w:jc w:val="center"/>
      </w:pPr>
      <w:bookmarkStart w:id="9" w:name="P269"/>
      <w:bookmarkEnd w:id="9"/>
      <w:r>
        <w:t>ПЕРЕЧЕНЬ</w:t>
      </w:r>
    </w:p>
    <w:p w:rsidR="00BA17F4" w:rsidRDefault="00BA17F4">
      <w:pPr>
        <w:pStyle w:val="ConsPlusTitle"/>
        <w:jc w:val="center"/>
      </w:pPr>
      <w:r>
        <w:t>ПРОФЕССИОНАЛЬНЫХ СТАНДАРТОВ, СООТВЕТСТВУЮЩИХ</w:t>
      </w:r>
    </w:p>
    <w:p w:rsidR="00BA17F4" w:rsidRDefault="00BA17F4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BA17F4" w:rsidRDefault="00BA17F4">
      <w:pPr>
        <w:pStyle w:val="ConsPlusTitle"/>
        <w:jc w:val="center"/>
      </w:pPr>
      <w:r>
        <w:t>ПРОГРАММУ МАГИСТРАТУРЫ ПО НАПРАВЛЕНИЮ ПОДГОТОВКИ</w:t>
      </w:r>
    </w:p>
    <w:p w:rsidR="00BA17F4" w:rsidRDefault="00BA17F4">
      <w:pPr>
        <w:pStyle w:val="ConsPlusTitle"/>
        <w:jc w:val="center"/>
      </w:pPr>
      <w:r>
        <w:t>27.04.02 УПРАВЛЕНИЕ КАЧЕСТВОМ</w:t>
      </w:r>
    </w:p>
    <w:p w:rsidR="00BA17F4" w:rsidRDefault="00BA17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701"/>
        <w:gridCol w:w="6860"/>
      </w:tblGrid>
      <w:tr w:rsidR="00BA17F4">
        <w:tc>
          <w:tcPr>
            <w:tcW w:w="510" w:type="dxa"/>
          </w:tcPr>
          <w:p w:rsidR="00BA17F4" w:rsidRDefault="00BA17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BA17F4" w:rsidRDefault="00BA17F4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BA17F4" w:rsidRDefault="00BA17F4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BA17F4">
        <w:tc>
          <w:tcPr>
            <w:tcW w:w="9071" w:type="dxa"/>
            <w:gridSpan w:val="3"/>
            <w:vAlign w:val="center"/>
          </w:tcPr>
          <w:p w:rsidR="00BA17F4" w:rsidRDefault="00BA17F4">
            <w:pPr>
              <w:pStyle w:val="ConsPlusNormal"/>
              <w:jc w:val="center"/>
              <w:outlineLvl w:val="2"/>
            </w:pPr>
            <w:hyperlink r:id="rId28">
              <w:r>
                <w:rPr>
                  <w:color w:val="0000FF"/>
                </w:rPr>
                <w:t>06</w:t>
              </w:r>
            </w:hyperlink>
            <w:r>
              <w:t xml:space="preserve"> Связь, информационные и коммуникационные технологии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>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A17F4">
        <w:tc>
          <w:tcPr>
            <w:tcW w:w="9071" w:type="dxa"/>
            <w:gridSpan w:val="3"/>
            <w:vAlign w:val="center"/>
          </w:tcPr>
          <w:p w:rsidR="00BA17F4" w:rsidRDefault="00BA17F4">
            <w:pPr>
              <w:pStyle w:val="ConsPlusNormal"/>
              <w:jc w:val="center"/>
              <w:outlineLvl w:val="2"/>
            </w:pPr>
            <w:hyperlink r:id="rId30">
              <w:r>
                <w:rPr>
                  <w:color w:val="0000FF"/>
                </w:rPr>
                <w:t>15</w:t>
              </w:r>
            </w:hyperlink>
            <w:r>
              <w:t xml:space="preserve"> Рыбоводство и рыболовство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15.020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производства продукции из рыбы и морепродуктов", утвержденный приказом Министерства труда и социальной защиты Российской Федерации от 2 декабря 2015 г. N 955н (зарегистрирован Министерством юстиции Российской Федерации 31 декабря 2015 г., регистрационный N 40477)</w:t>
            </w:r>
          </w:p>
        </w:tc>
      </w:tr>
      <w:tr w:rsidR="00BA17F4">
        <w:tc>
          <w:tcPr>
            <w:tcW w:w="9071" w:type="dxa"/>
            <w:gridSpan w:val="3"/>
            <w:vAlign w:val="center"/>
          </w:tcPr>
          <w:p w:rsidR="00BA17F4" w:rsidRDefault="00BA17F4">
            <w:pPr>
              <w:pStyle w:val="ConsPlusNormal"/>
              <w:jc w:val="center"/>
              <w:outlineLvl w:val="2"/>
            </w:pPr>
            <w:hyperlink r:id="rId32">
              <w:r>
                <w:rPr>
                  <w:color w:val="0000FF"/>
                </w:rPr>
                <w:t>16</w:t>
              </w:r>
            </w:hyperlink>
            <w:r>
              <w:t xml:space="preserve"> Строительство и жилищно-коммунальное хозяйство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16.094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производству изделий из наноструктурированных изоляционных материалов", утвержденный приказом Министерства труда и социальной защиты Российской Федерации от 19 сентября 2016 г. N 530н (зарегистрирован Министерством юстиции Российской Федерации 30 сентября 2016 г., регистрационный N 43886)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16.096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"Инженер-технолог в области анализа, разработки и испытаний бетонов с наноструктурирующими компонентами", утвержденный приказом Министерства труда и социальной защиты Российской Федерации от 13 сентября 2016 г. N 504н (зарегистрирован Министерством юстиции Российской Федерации 27 сентября 2016 г., регистрационный N 43829)</w:t>
            </w:r>
          </w:p>
        </w:tc>
      </w:tr>
      <w:tr w:rsidR="00BA17F4">
        <w:tc>
          <w:tcPr>
            <w:tcW w:w="9071" w:type="dxa"/>
            <w:gridSpan w:val="3"/>
            <w:vAlign w:val="center"/>
          </w:tcPr>
          <w:p w:rsidR="00BA17F4" w:rsidRDefault="00BA17F4">
            <w:pPr>
              <w:pStyle w:val="ConsPlusNormal"/>
              <w:jc w:val="center"/>
              <w:outlineLvl w:val="2"/>
            </w:pPr>
            <w:hyperlink r:id="rId35">
              <w:r>
                <w:rPr>
                  <w:color w:val="0000FF"/>
                </w:rPr>
                <w:t>19</w:t>
              </w:r>
            </w:hyperlink>
            <w:r>
              <w:t xml:space="preserve"> Добыча, переработка, транспортировка нефти и газа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19.002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химической переработке нефти и газа", утвержденный приказом Министерства труда и социальной защиты Российской Федерации от 21 ноября 2014 г. N 926н (зарегистрирован Министерством юстиции Российской Федерации 19 декабря 2014 г., регистрационный N 35271),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19.024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нефти и нефтепродуктов", утвержденный приказом Министерства труда и социальной защиты Российской Федерации от 12 марта 2015 г. N 157н (зарегистрирован Министерством юстиции Российской Федерации 3 апреля 2015 г., регистрационный N 36709)</w:t>
            </w:r>
          </w:p>
        </w:tc>
      </w:tr>
      <w:tr w:rsidR="00BA17F4">
        <w:tc>
          <w:tcPr>
            <w:tcW w:w="9071" w:type="dxa"/>
            <w:gridSpan w:val="3"/>
            <w:vAlign w:val="center"/>
          </w:tcPr>
          <w:p w:rsidR="00BA17F4" w:rsidRDefault="00BA17F4">
            <w:pPr>
              <w:pStyle w:val="ConsPlusNormal"/>
              <w:jc w:val="center"/>
              <w:outlineLvl w:val="2"/>
            </w:pPr>
            <w:hyperlink r:id="rId38">
              <w:r>
                <w:rPr>
                  <w:color w:val="0000FF"/>
                </w:rPr>
                <w:t>23</w:t>
              </w:r>
            </w:hyperlink>
            <w:r>
              <w:t xml:space="preserve"> Деревообрабатывающая и целлюлозно-бумажная промышленность, мебельное производство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23.040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"Инженер по контролю качества производства мебели", утвержденный приказом Министерства труда и социальной защиты Российской Федерации от 25 декабря 2014 г. N 1151н (зарегистрирован Министерством юстиции Российской Федерации 30 января 2015 г., регистрационный N 35806)</w:t>
            </w:r>
          </w:p>
        </w:tc>
      </w:tr>
      <w:tr w:rsidR="00BA17F4">
        <w:tc>
          <w:tcPr>
            <w:tcW w:w="9071" w:type="dxa"/>
            <w:gridSpan w:val="3"/>
            <w:vAlign w:val="center"/>
          </w:tcPr>
          <w:p w:rsidR="00BA17F4" w:rsidRDefault="00BA17F4">
            <w:pPr>
              <w:pStyle w:val="ConsPlusNormal"/>
              <w:jc w:val="center"/>
              <w:outlineLvl w:val="2"/>
            </w:pPr>
            <w:r>
              <w:t>24 Атомная промышленность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24.005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0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проектами и программами в области атомного флота", утвержденный приказом Министерства труда и социальной защиты Российской Федерации от 7 апреля 2014 г. N 190н (зарегистрирован Министерством юстиции Российской Федерации 15 мая 2014 г., регистрационный N 32279),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24.009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1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управлению проектами и программами в области производства электроэнергии атомными электростанциями", утвержденный приказом Министерства труда и социальной защиты Российской Федерации от 7 апреля 2014 г. N 194н (зарегистрирован Министерством юстиции Российской Федерации 13 мая 2014 г., регистрационный N 32245),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</w:t>
            </w:r>
            <w:r>
              <w:lastRenderedPageBreak/>
              <w:t>регистрационный N 45230)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24.065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2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качества в организациях, осуществляющих деятельность в области использования атомной энергии", утвержденный приказом Министерства труда и социальной защиты Российской Федерации от 28 октября 2015 г. N 790н (зарегистрирован Министерством юстиции Российской Федерации 16 ноября 2015 г., регистрационный N 39713)</w:t>
            </w:r>
          </w:p>
        </w:tc>
      </w:tr>
      <w:tr w:rsidR="00BA17F4">
        <w:tc>
          <w:tcPr>
            <w:tcW w:w="9071" w:type="dxa"/>
            <w:gridSpan w:val="3"/>
            <w:vAlign w:val="center"/>
          </w:tcPr>
          <w:p w:rsidR="00BA17F4" w:rsidRDefault="00BA17F4">
            <w:pPr>
              <w:pStyle w:val="ConsPlusNormal"/>
              <w:jc w:val="center"/>
              <w:outlineLvl w:val="2"/>
            </w:pPr>
            <w:hyperlink r:id="rId43">
              <w:r>
                <w:rPr>
                  <w:color w:val="0000FF"/>
                </w:rPr>
                <w:t>26</w:t>
              </w:r>
            </w:hyperlink>
            <w:r>
              <w:t xml:space="preserve"> Химическое, химико-технологическое производство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26.001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4">
              <w:r>
                <w:rPr>
                  <w:color w:val="0000FF"/>
                </w:rPr>
                <w:t>стандарт</w:t>
              </w:r>
            </w:hyperlink>
            <w:r>
              <w:t>"Специалист по обеспечению комплексного контроля производства наноструктурированных композиционных материалов", утвержденный приказом Министерства труда и социальной защиты Российской Федерации от 7 сентября 2015 г. N 589н (зарегистрирован Министерством юстиции Российской Федерации 23 сентября 2015 г., регистрационный N 38985)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26.013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5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контролю качества биотехнологического производства препаратов для растениеводства", утвержденный приказом Министерства труда и социальной защиты Российской Федерации от 21 декабря 2015 г. N 1043н (зарегистрирован Министерством юстиции Российской Федерации 20 января 2016 г., регистрационный N 40672)</w:t>
            </w:r>
          </w:p>
        </w:tc>
      </w:tr>
      <w:tr w:rsidR="00BA17F4">
        <w:tc>
          <w:tcPr>
            <w:tcW w:w="9071" w:type="dxa"/>
            <w:gridSpan w:val="3"/>
            <w:vAlign w:val="center"/>
          </w:tcPr>
          <w:p w:rsidR="00BA17F4" w:rsidRDefault="00BA17F4">
            <w:pPr>
              <w:pStyle w:val="ConsPlusNormal"/>
              <w:jc w:val="center"/>
              <w:outlineLvl w:val="2"/>
            </w:pPr>
            <w:hyperlink r:id="rId46">
              <w:r>
                <w:rPr>
                  <w:color w:val="0000FF"/>
                </w:rPr>
                <w:t>31</w:t>
              </w:r>
            </w:hyperlink>
            <w:r>
              <w:t xml:space="preserve"> Автомобилестроение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31.001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7">
              <w:r>
                <w:rPr>
                  <w:color w:val="0000FF"/>
                </w:rPr>
                <w:t>стандарт</w:t>
              </w:r>
            </w:hyperlink>
            <w:r>
              <w:t>"Специалист промышленного инжиниринга в автомобилестроении", утвержденный приказом Министерства труда и социальной защиты Российской Федерации от 13 октября 2014 г. N 712н (зарегистрирован Министерством юстиции Российской Федерации 11 ноября 2014 г., регистрационный N 34642)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31.005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8">
              <w:r>
                <w:rPr>
                  <w:color w:val="0000FF"/>
                </w:rPr>
                <w:t>стандарт</w:t>
              </w:r>
            </w:hyperlink>
            <w:r>
              <w:t>"Специалист окрасочного производства в автомобилестроении", утвержденный приказом Министерства труда и социальной защиты Российской Федерации от 12 ноября 2018 г. N 697н (зарегистрирован Министерством юстиции Российской Федерации 4 декабря 2018 г., регистрационный N 52867)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31.007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49">
              <w:r>
                <w:rPr>
                  <w:color w:val="0000FF"/>
                </w:rPr>
                <w:t>стандарт</w:t>
              </w:r>
            </w:hyperlink>
            <w:r>
              <w:t>"Специалист по сборке агрегатов и автомобиля", утвержденный приказом Министерства труда и социальной защиты Российской Федерации от 31 октября 2018 г. N 681н (зарегистрирован Министерством юстиции Российской Федерации 22 ноября 2018 г., регистрационный N 52750)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31.008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0">
              <w:r>
                <w:rPr>
                  <w:color w:val="0000FF"/>
                </w:rPr>
                <w:t>стандарт</w:t>
              </w:r>
            </w:hyperlink>
            <w:r>
              <w:t>"Химик-технолог в автомобилестроении", утвержденный приказом Министерства труда и социальной защиты Российской Федерации от 10 октября 2014 г. N 689н (зарегистрирован Министерством юстиции Российской Федерации 31 октября 2014 г., регистрационный N 34544)</w:t>
            </w:r>
          </w:p>
        </w:tc>
      </w:tr>
      <w:tr w:rsidR="00BA17F4">
        <w:tc>
          <w:tcPr>
            <w:tcW w:w="9071" w:type="dxa"/>
            <w:gridSpan w:val="3"/>
            <w:vAlign w:val="center"/>
          </w:tcPr>
          <w:p w:rsidR="00BA17F4" w:rsidRDefault="00BA17F4">
            <w:pPr>
              <w:pStyle w:val="ConsPlusNormal"/>
              <w:jc w:val="center"/>
              <w:outlineLvl w:val="2"/>
            </w:pPr>
            <w:hyperlink r:id="rId51">
              <w:r>
                <w:rPr>
                  <w:color w:val="0000FF"/>
                </w:rPr>
                <w:t>32</w:t>
              </w:r>
            </w:hyperlink>
            <w:r>
              <w:t xml:space="preserve"> Авиастроение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32.008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2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управлению качеством в авиастроении", утвержденный приказом Министерства труда и </w:t>
            </w:r>
            <w:r>
              <w:lastRenderedPageBreak/>
              <w:t>социальной защиты Российской Федерации от 22 декабря 2015 г. N 1112н (зарегистрирован Министерством юстиции Российской Федерации 26 января 2016 г., регистрационный N 40791)</w:t>
            </w:r>
          </w:p>
        </w:tc>
      </w:tr>
      <w:tr w:rsidR="00BA17F4">
        <w:tc>
          <w:tcPr>
            <w:tcW w:w="9071" w:type="dxa"/>
            <w:gridSpan w:val="3"/>
            <w:vAlign w:val="center"/>
          </w:tcPr>
          <w:p w:rsidR="00BA17F4" w:rsidRDefault="00BA17F4">
            <w:pPr>
              <w:pStyle w:val="ConsPlusNormal"/>
              <w:jc w:val="center"/>
              <w:outlineLvl w:val="2"/>
            </w:pPr>
            <w:hyperlink r:id="rId53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40.010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4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техническому контролю качества продукции", утвержденный приказом Министерства труда и социальной защиты Российской Федерации от 21 марта 2017 г. N 292н (зарегистрирован Министерством юстиции Российской Федерации 6 апреля 2017 г., регистрационный N 46271)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40.034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5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проектному управлению в области разработки и постановки производства полупроводниковых приборов и систем с использованием нанотехнологий", утвержденный приказом Министерства труда и социальной защиты Российской Федерации от 25 сентября 2014 г. N 658н (зарегистрирован Министерством юстиции Российской Федерации 28 ноября 2014 г., регистрационный N 34970)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40.043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6">
              <w:r>
                <w:rPr>
                  <w:color w:val="0000FF"/>
                </w:rPr>
                <w:t>стандарт</w:t>
              </w:r>
            </w:hyperlink>
            <w:r>
              <w:t>"Специалист по внедрению и управлению производством полимерных наноструктурированных пленок", утвержденный приказом Министерства труда и социальной защиты Российской Федерации от 10 июля 2014 г. N 451н (зарегистрирован Министерством юстиции Российской Федерации 18 августа 2014 г., регистрационный N 33628), с изменениями, внесенными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40.060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7">
              <w:r>
                <w:rPr>
                  <w:color w:val="0000FF"/>
                </w:rPr>
                <w:t>стандарт</w:t>
              </w:r>
            </w:hyperlink>
            <w:r>
              <w:t>"Специалист по сертификации продукции", утвержденный приказом Министерства труда и социальной защиты Российской Федерации от 31 октября 2014 г. N 857н (зарегистрирован Министерством юстиции Российской Федерации 26 ноября 2014 г., регистрационный N 34921),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40.062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8">
              <w:r>
                <w:rPr>
                  <w:color w:val="0000FF"/>
                </w:rPr>
                <w:t>стандарт</w:t>
              </w:r>
            </w:hyperlink>
            <w:r>
              <w:t>"Специалист по качеству продукции", утвержденный приказом Министерства труда и социальной защиты Российской Федерации от 31 октября 2014 г., N 856н (зарегистрирован Министерством юстиции Российской Федерации 26 ноября 2014 г., регистрационный N 34920), с изменениями, внесенными приказом Министерства труда и социальной защиты Российской Федерации от 12 декабря 2016 г.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40.085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59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контролю качества термического производства", утвержденный приказом Министерства труда и социальной защиты Российской Федерации от 25 декабря 2014 г. N 1140н (зарегистрирован Министерством юстиции Российской </w:t>
            </w:r>
            <w:r>
              <w:lastRenderedPageBreak/>
              <w:t>Федерации 11 февраля 2015 г., регистрационный N 35978)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40.090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0">
              <w:r>
                <w:rPr>
                  <w:color w:val="0000FF"/>
                </w:rPr>
                <w:t>стандарт</w:t>
              </w:r>
            </w:hyperlink>
            <w:r>
              <w:t>"Специалист по качеству механосборочного производства", утвержденный приказом Министерства труда и социальной защиты Российской Федерации от 15 июля 2019 г. N 497н (зарегистрирован Министерством юстиции Российской Федерации 8 августа 2019 г., регистрационный N 55524)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40.104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1">
              <w:r>
                <w:rPr>
                  <w:color w:val="0000FF"/>
                </w:rPr>
                <w:t>стандарт</w:t>
              </w:r>
            </w:hyperlink>
            <w:r>
              <w:t>"Специалист по измерению параметров и модификации свойств наноматериалов и наноструктур", утвержденный приказом Министерства труда и социальной защиты Российской Федерации от 7 сентября 2015 г. N 593н (зарегистрирован Министерством юстиции Российской Федерации 23 сентября 2015 г., регистрационный N 38983)</w:t>
            </w:r>
          </w:p>
        </w:tc>
      </w:tr>
      <w:tr w:rsidR="00BA17F4">
        <w:tc>
          <w:tcPr>
            <w:tcW w:w="510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26.</w:t>
            </w:r>
          </w:p>
        </w:tc>
        <w:tc>
          <w:tcPr>
            <w:tcW w:w="1701" w:type="dxa"/>
            <w:vAlign w:val="center"/>
          </w:tcPr>
          <w:p w:rsidR="00BA17F4" w:rsidRDefault="00BA17F4">
            <w:pPr>
              <w:pStyle w:val="ConsPlusNormal"/>
              <w:jc w:val="center"/>
            </w:pPr>
            <w:r>
              <w:t>40.118</w:t>
            </w:r>
          </w:p>
        </w:tc>
        <w:tc>
          <w:tcPr>
            <w:tcW w:w="6860" w:type="dxa"/>
          </w:tcPr>
          <w:p w:rsidR="00BA17F4" w:rsidRDefault="00BA17F4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62">
              <w:r>
                <w:rPr>
                  <w:color w:val="0000FF"/>
                </w:rPr>
                <w:t>стандарт</w:t>
              </w:r>
            </w:hyperlink>
            <w:r>
              <w:t>"Специалист по испытаниям инновационной продукции наноиндустрии", утвержденный приказом Министерства труда и социальной защиты Российской Федерации от 15 сентября 2016 г. N 517н (зарегистрирован Министерством юстиции Российской Федерации 27 сентября 2016 г., регистрационный N 43834)</w:t>
            </w:r>
          </w:p>
        </w:tc>
      </w:tr>
    </w:tbl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jc w:val="both"/>
      </w:pPr>
    </w:p>
    <w:p w:rsidR="00BA17F4" w:rsidRDefault="00BA17F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A5CFD" w:rsidRDefault="006A5CFD"/>
    <w:sectPr w:rsidR="006A5CFD" w:rsidSect="00847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17F4"/>
    <w:rsid w:val="006A5CFD"/>
    <w:rsid w:val="00BA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C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7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17F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17F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A5EC6EDE2AA8985515CD285BB6C64CB3C176EDFB07B2C3F7474E640D21A103C1D48F9E880C32DB7D40CCBB2E7C7C54D87C9C0812F19284F04uEI" TargetMode="External"/><Relationship Id="rId18" Type="http://schemas.openxmlformats.org/officeDocument/2006/relationships/hyperlink" Target="consultantplus://offline/ref=1A5EC6EDE2AA8985515CD285BB6C64CB3C176EDFB07B2C3F7474E640D21A103C1D48F9E880C32CBFD40CCBB2E7C7C54D87C9C0812F19284F04uEI" TargetMode="External"/><Relationship Id="rId26" Type="http://schemas.openxmlformats.org/officeDocument/2006/relationships/hyperlink" Target="consultantplus://offline/ref=1A5EC6EDE2AA8985515CD285BB6C64CB3A1563DAB27A2C3F7474E640D21A103C0F48A1E480C133BED5199DE3A109u1I" TargetMode="External"/><Relationship Id="rId39" Type="http://schemas.openxmlformats.org/officeDocument/2006/relationships/hyperlink" Target="consultantplus://offline/ref=1A5EC6EDE2AA8985515CD285BB6C64CB3F1762D0B77F2C3F7474E640D21A103C1D48F9E880C32DBFDD0CCBB2E7C7C54D87C9C0812F19284F04uEI" TargetMode="External"/><Relationship Id="rId21" Type="http://schemas.openxmlformats.org/officeDocument/2006/relationships/hyperlink" Target="consultantplus://offline/ref=1A5EC6EDE2AA8985515CD285BB6C64CB3C176EDFB07B2C3F7474E640D21A103C1D48F9E880C32CBED20CCBB2E7C7C54D87C9C0812F19284F04uEI" TargetMode="External"/><Relationship Id="rId34" Type="http://schemas.openxmlformats.org/officeDocument/2006/relationships/hyperlink" Target="consultantplus://offline/ref=1A5EC6EDE2AA8985515CD285BB6C64CB3C166FDDB37E2C3F7474E640D21A103C1D48F9E880C32DBFDD0CCBB2E7C7C54D87C9C0812F19284F04uEI" TargetMode="External"/><Relationship Id="rId42" Type="http://schemas.openxmlformats.org/officeDocument/2006/relationships/hyperlink" Target="consultantplus://offline/ref=1A5EC6EDE2AA8985515CD285BB6C64CB3F1E63D9B0782C3F7474E640D21A103C1D48F9E880C32DBED40CCBB2E7C7C54D87C9C0812F19284F04uEI" TargetMode="External"/><Relationship Id="rId47" Type="http://schemas.openxmlformats.org/officeDocument/2006/relationships/hyperlink" Target="consultantplus://offline/ref=1A5EC6EDE2AA8985515CD285BB6C64CB3F1469DEB27A2C3F7474E640D21A103C1D48F9E880C32DBFDD0CCBB2E7C7C54D87C9C0812F19284F04uEI" TargetMode="External"/><Relationship Id="rId50" Type="http://schemas.openxmlformats.org/officeDocument/2006/relationships/hyperlink" Target="consultantplus://offline/ref=1A5EC6EDE2AA8985515CD285BB6C64CB3F116BD9BB7B2C3F7474E640D21A103C1D48F9E880C32DBFDD0CCBB2E7C7C54D87C9C0812F19284F04uEI" TargetMode="External"/><Relationship Id="rId55" Type="http://schemas.openxmlformats.org/officeDocument/2006/relationships/hyperlink" Target="consultantplus://offline/ref=1A5EC6EDE2AA8985515CD285BB6C64CB3B1F68DFB92D7B3D2521E845DA4A582C530DF4E980C324B48056DBB6AE92CA5384D6DF82311902uBI" TargetMode="External"/><Relationship Id="rId63" Type="http://schemas.openxmlformats.org/officeDocument/2006/relationships/fontTable" Target="fontTable.xml"/><Relationship Id="rId7" Type="http://schemas.openxmlformats.org/officeDocument/2006/relationships/hyperlink" Target="consultantplus://offline/ref=1A5EC6EDE2AA8985515CD285BB6C64CB3F1F62DCB4732C3F7474E640D21A103C1D48F9E880C32DBED00CCBB2E7C7C54D87C9C0812F19284F04uE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5EC6EDE2AA8985515CD285BB6C64CB3C176EDFB07B2C3F7474E640D21A103C1D48F9E880C32DB6D20CCBB2E7C7C54D87C9C0812F19284F04uEI" TargetMode="External"/><Relationship Id="rId20" Type="http://schemas.openxmlformats.org/officeDocument/2006/relationships/hyperlink" Target="consultantplus://offline/ref=1A5EC6EDE2AA8985515CD285BB6C64CB3C176EDFB07B2C3F7474E640D21A103C1D48F9E880C32CBED60CCBB2E7C7C54D87C9C0812F19284F04uEI" TargetMode="External"/><Relationship Id="rId29" Type="http://schemas.openxmlformats.org/officeDocument/2006/relationships/hyperlink" Target="consultantplus://offline/ref=1A5EC6EDE2AA8985515CD285BB6C64CB3C176BDEB6792C3F7474E640D21A103C1D48F9E880C32DBFDD0CCBB2E7C7C54D87C9C0812F19284F04uEI" TargetMode="External"/><Relationship Id="rId41" Type="http://schemas.openxmlformats.org/officeDocument/2006/relationships/hyperlink" Target="consultantplus://offline/ref=1A5EC6EDE2AA8985515CD285BB6C64CB3C176BDDB37B2C3F7474E640D21A103C1D48F9E880C32DBED40CCBB2E7C7C54D87C9C0812F19284F04uEI" TargetMode="External"/><Relationship Id="rId54" Type="http://schemas.openxmlformats.org/officeDocument/2006/relationships/hyperlink" Target="consultantplus://offline/ref=1A5EC6EDE2AA8985515CD285BB6C64CB3C176FDCB17F2C3F7474E640D21A103C1D48F9E880C32DBED40CCBB2E7C7C54D87C9C0812F19284F04uEI" TargetMode="External"/><Relationship Id="rId62" Type="http://schemas.openxmlformats.org/officeDocument/2006/relationships/hyperlink" Target="consultantplus://offline/ref=1A5EC6EDE2AA8985515CD285BB6C64CB3C166FDCB3732C3F7474E640D21A103C1D48F9E880C32DBFDD0CCBB2E7C7C54D87C9C0812F19284F04u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5EC6EDE2AA8985515CD285BB6C64CB3D1F63DBB6792C3F7474E640D21A103C1D48F9E880C32DB8D60CCBB2E7C7C54D87C9C0812F19284F04uEI" TargetMode="External"/><Relationship Id="rId11" Type="http://schemas.openxmlformats.org/officeDocument/2006/relationships/hyperlink" Target="consultantplus://offline/ref=1A5EC6EDE2AA8985515CD285BB6C64CB3C176EDFB07B2C3F7474E640D21A103C1D48F9E880C32DB9D40CCBB2E7C7C54D87C9C0812F19284F04uEI" TargetMode="External"/><Relationship Id="rId24" Type="http://schemas.openxmlformats.org/officeDocument/2006/relationships/hyperlink" Target="consultantplus://offline/ref=1A5EC6EDE2AA8985515CD285BB6C64CB3F126CD1B57B2C3F7474E640D21A103C0F48A1E480C133BED5199DE3A109u1I" TargetMode="External"/><Relationship Id="rId32" Type="http://schemas.openxmlformats.org/officeDocument/2006/relationships/hyperlink" Target="consultantplus://offline/ref=1A5EC6EDE2AA8985515CD285BB6C64CB3C176EDFB07B2C3F7474E640D21A103C1D48F9E880C32DB7D40CCBB2E7C7C54D87C9C0812F19284F04uEI" TargetMode="External"/><Relationship Id="rId37" Type="http://schemas.openxmlformats.org/officeDocument/2006/relationships/hyperlink" Target="consultantplus://offline/ref=1A5EC6EDE2AA8985515CD285BB6C64CB3F116DDFB67E2C3F7474E640D21A103C1D48F9E880C32DBFDD0CCBB2E7C7C54D87C9C0812F19284F04uEI" TargetMode="External"/><Relationship Id="rId40" Type="http://schemas.openxmlformats.org/officeDocument/2006/relationships/hyperlink" Target="consultantplus://offline/ref=1A5EC6EDE2AA8985515CD285BB6C64CB3C176BDDBA7F2C3F7474E640D21A103C1D48F9E880C32DBFDD0CCBB2E7C7C54D87C9C0812F19284F04uEI" TargetMode="External"/><Relationship Id="rId45" Type="http://schemas.openxmlformats.org/officeDocument/2006/relationships/hyperlink" Target="consultantplus://offline/ref=1A5EC6EDE2AA8985515CD285BB6C64CB3F1F69D8B47F2C3F7474E640D21A103C1D48F9E880C32DBFDD0CCBB2E7C7C54D87C9C0812F19284F04uEI" TargetMode="External"/><Relationship Id="rId53" Type="http://schemas.openxmlformats.org/officeDocument/2006/relationships/hyperlink" Target="consultantplus://offline/ref=1A5EC6EDE2AA8985515CD285BB6C64CB3C176EDFB07B2C3F7474E640D21A103C1D48F9E880C32CBED20CCBB2E7C7C54D87C9C0812F19284F04uEI" TargetMode="External"/><Relationship Id="rId58" Type="http://schemas.openxmlformats.org/officeDocument/2006/relationships/hyperlink" Target="consultantplus://offline/ref=1A5EC6EDE2AA8985515CD285BB6C64CB3C176BDEB07D2C3F7474E640D21A103C1D48F9E880C32DBED40CCBB2E7C7C54D87C9C0812F19284F04uEI" TargetMode="External"/><Relationship Id="rId5" Type="http://schemas.openxmlformats.org/officeDocument/2006/relationships/hyperlink" Target="consultantplus://offline/ref=1A5EC6EDE2AA8985515CD285BB6C64CB3A1362DFBB7B2C3F7474E640D21A103C1D48F9E880C32DBADD0CCBB2E7C7C54D87C9C0812F19284F04uEI" TargetMode="External"/><Relationship Id="rId15" Type="http://schemas.openxmlformats.org/officeDocument/2006/relationships/hyperlink" Target="consultantplus://offline/ref=1A5EC6EDE2AA8985515CD285BB6C64CB3C176EDFB07B2C3F7474E640D21A103C1D48F9E880C32DB6D00CCBB2E7C7C54D87C9C0812F19284F04uEI" TargetMode="External"/><Relationship Id="rId23" Type="http://schemas.openxmlformats.org/officeDocument/2006/relationships/hyperlink" Target="consultantplus://offline/ref=1A5EC6EDE2AA8985515CD285BB6C64CB3C176EDFB07B2C3F7474E640D21A103C1D48F9E880C32DBFD20CCBB2E7C7C54D87C9C0812F19284F04uEI" TargetMode="External"/><Relationship Id="rId28" Type="http://schemas.openxmlformats.org/officeDocument/2006/relationships/hyperlink" Target="consultantplus://offline/ref=1A5EC6EDE2AA8985515CD285BB6C64CB3C176EDFB07B2C3F7474E640D21A103C1D48F9E880C32DB9D40CCBB2E7C7C54D87C9C0812F19284F04uEI" TargetMode="External"/><Relationship Id="rId36" Type="http://schemas.openxmlformats.org/officeDocument/2006/relationships/hyperlink" Target="consultantplus://offline/ref=1A5EC6EDE2AA8985515CD285BB6C64CB3C176BDCBB722C3F7474E640D21A103C1D48F9E880C32DBFDD0CCBB2E7C7C54D87C9C0812F19284F04uEI" TargetMode="External"/><Relationship Id="rId49" Type="http://schemas.openxmlformats.org/officeDocument/2006/relationships/hyperlink" Target="consultantplus://offline/ref=1A5EC6EDE2AA8985515CD285BB6C64CB3D176BDFB6782C3F7474E640D21A103C1D48F9E880C32DBED40CCBB2E7C7C54D87C9C0812F19284F04uEI" TargetMode="External"/><Relationship Id="rId57" Type="http://schemas.openxmlformats.org/officeDocument/2006/relationships/hyperlink" Target="consultantplus://offline/ref=1A5EC6EDE2AA8985515CD285BB6C64CB3C176BDEB0722C3F7474E640D21A103C1D48F9E880C32DBED40CCBB2E7C7C54D87C9C0812F19284F04uEI" TargetMode="External"/><Relationship Id="rId61" Type="http://schemas.openxmlformats.org/officeDocument/2006/relationships/hyperlink" Target="consultantplus://offline/ref=1A5EC6EDE2AA8985515CD285BB6C64CB3D176FDDB77C2C3F7474E640D21A103C1D48F9E880C32DBFDD0CCBB2E7C7C54D87C9C0812F19284F04uEI" TargetMode="External"/><Relationship Id="rId10" Type="http://schemas.openxmlformats.org/officeDocument/2006/relationships/hyperlink" Target="consultantplus://offline/ref=1A5EC6EDE2AA8985515CD285BB6C64CB3C176EDFB07B2C3F7474E640D21A103C1D48F9E880C32DBAD40CCBB2E7C7C54D87C9C0812F19284F04uEI" TargetMode="External"/><Relationship Id="rId19" Type="http://schemas.openxmlformats.org/officeDocument/2006/relationships/hyperlink" Target="consultantplus://offline/ref=1A5EC6EDE2AA8985515CD285BB6C64CB3C176EDFB07B2C3F7474E640D21A103C1D48F9E880C32CBED40CCBB2E7C7C54D87C9C0812F19284F04uEI" TargetMode="External"/><Relationship Id="rId31" Type="http://schemas.openxmlformats.org/officeDocument/2006/relationships/hyperlink" Target="consultantplus://offline/ref=1A5EC6EDE2AA8985515CD285BB6C64CB3F1F68DEB4782C3F7474E640D21A103C1D48F9E880C32DBFDD0CCBB2E7C7C54D87C9C0812F19284F04uEI" TargetMode="External"/><Relationship Id="rId44" Type="http://schemas.openxmlformats.org/officeDocument/2006/relationships/hyperlink" Target="consultantplus://offline/ref=1A5EC6EDE2AA8985515CD285BB6C64CB3F1E6CDFB47D2C3F7474E640D21A103C1D48F9E880C32DBFDD0CCBB2E7C7C54D87C9C0812F19284F04uEI" TargetMode="External"/><Relationship Id="rId52" Type="http://schemas.openxmlformats.org/officeDocument/2006/relationships/hyperlink" Target="consultantplus://offline/ref=1A5EC6EDE2AA8985515CD285BB6C64CB3F1F69DDBA7B2C3F7474E640D21A103C1D48F9E880C32DBFDD0CCBB2E7C7C54D87C9C0812F19284F04uEI" TargetMode="External"/><Relationship Id="rId60" Type="http://schemas.openxmlformats.org/officeDocument/2006/relationships/hyperlink" Target="consultantplus://offline/ref=1A5EC6EDE2AA8985515CD285BB6C64CB3D156BDBB17C2C3F7474E640D21A103C1D48F9E880C32DBED40CCBB2E7C7C54D87C9C0812F19284F04uE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A5EC6EDE2AA8985515CD285BB6C64CB3C176EDFB07B2C3F7474E640D21A103C1D48F9E880C32DBBD30CCBB2E7C7C54D87C9C0812F19284F04uEI" TargetMode="External"/><Relationship Id="rId14" Type="http://schemas.openxmlformats.org/officeDocument/2006/relationships/hyperlink" Target="consultantplus://offline/ref=1A5EC6EDE2AA8985515CD285BB6C64CB3C176EDFB07B2C3F7474E640D21A103C1D48F9E880C32DB7D20CCBB2E7C7C54D87C9C0812F19284F04uEI" TargetMode="External"/><Relationship Id="rId22" Type="http://schemas.openxmlformats.org/officeDocument/2006/relationships/hyperlink" Target="consultantplus://offline/ref=1A5EC6EDE2AA8985515CD285BB6C64CB371563D0B27071357C2DEA42D5154F2B1A01F5E980C32DBCDF53CEA7F69FC84F9BD6C09E331B2A04uEI" TargetMode="External"/><Relationship Id="rId27" Type="http://schemas.openxmlformats.org/officeDocument/2006/relationships/hyperlink" Target="consultantplus://offline/ref=1A5EC6EDE2AA8985515CD285BB6C64CB3A126DDBBB7C2C3F7474E640D21A103C1D48F9E880C324BBD30CCBB2E7C7C54D87C9C0812F19284F04uEI" TargetMode="External"/><Relationship Id="rId30" Type="http://schemas.openxmlformats.org/officeDocument/2006/relationships/hyperlink" Target="consultantplus://offline/ref=1A5EC6EDE2AA8985515CD285BB6C64CB3C176EDFB07B2C3F7474E640D21A103C1D48F9E880C32DB8DC0CCBB2E7C7C54D87C9C0812F19284F04uEI" TargetMode="External"/><Relationship Id="rId35" Type="http://schemas.openxmlformats.org/officeDocument/2006/relationships/hyperlink" Target="consultantplus://offline/ref=1A5EC6EDE2AA8985515CD285BB6C64CB3C176EDFB07B2C3F7474E640D21A103C1D48F9E880C32DB7D20CCBB2E7C7C54D87C9C0812F19284F04uEI" TargetMode="External"/><Relationship Id="rId43" Type="http://schemas.openxmlformats.org/officeDocument/2006/relationships/hyperlink" Target="consultantplus://offline/ref=1A5EC6EDE2AA8985515CD285BB6C64CB3C176EDFB07B2C3F7474E640D21A103C1D48F9E880C32CBFD40CCBB2E7C7C54D87C9C0812F19284F04uEI" TargetMode="External"/><Relationship Id="rId48" Type="http://schemas.openxmlformats.org/officeDocument/2006/relationships/hyperlink" Target="consultantplus://offline/ref=1A5EC6EDE2AA8985515CD285BB6C64CB3D1768D0BB732C3F7474E640D21A103C1D48F9E880C32DBED40CCBB2E7C7C54D87C9C0812F19284F04uEI" TargetMode="External"/><Relationship Id="rId56" Type="http://schemas.openxmlformats.org/officeDocument/2006/relationships/hyperlink" Target="consultantplus://offline/ref=1A5EC6EDE2AA8985515CD285BB6C64CB3C176BDCB77E2C3F7474E640D21A103C1D48F9E880C32DBFDD0CCBB2E7C7C54D87C9C0812F19284F04uEI" TargetMode="External"/><Relationship Id="rId64" Type="http://schemas.openxmlformats.org/officeDocument/2006/relationships/theme" Target="theme/theme1.xml"/><Relationship Id="rId8" Type="http://schemas.openxmlformats.org/officeDocument/2006/relationships/hyperlink" Target="consultantplus://offline/ref=1A5EC6EDE2AA8985515CD285BB6C64CB3A156DDCB2722C3F7474E640D21A103C1D48F9E880C32FBBDD0CCBB2E7C7C54D87C9C0812F19284F04uEI" TargetMode="External"/><Relationship Id="rId51" Type="http://schemas.openxmlformats.org/officeDocument/2006/relationships/hyperlink" Target="consultantplus://offline/ref=1A5EC6EDE2AA8985515CD285BB6C64CB3C176EDFB07B2C3F7474E640D21A103C1D48F9E880C32CBED60CCBB2E7C7C54D87C9C0812F19284F04uE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1A5EC6EDE2AA8985515CD285BB6C64CB3C176EDFB07B2C3F7474E640D21A103C1D48F9E880C32DB8DC0CCBB2E7C7C54D87C9C0812F19284F04uEI" TargetMode="External"/><Relationship Id="rId17" Type="http://schemas.openxmlformats.org/officeDocument/2006/relationships/hyperlink" Target="consultantplus://offline/ref=1A5EC6EDE2AA8985515CD285BB6C64CB3C176EDFB07B2C3F7474E640D21A103C1D48F9E880C32DB6DC0CCBB2E7C7C54D87C9C0812F19284F04uEI" TargetMode="External"/><Relationship Id="rId25" Type="http://schemas.openxmlformats.org/officeDocument/2006/relationships/hyperlink" Target="consultantplus://offline/ref=1A5EC6EDE2AA8985515CD285BB6C64CB3A1369DCB5722C3F7474E640D21A103C0F48A1E480C133BED5199DE3A109u1I" TargetMode="External"/><Relationship Id="rId33" Type="http://schemas.openxmlformats.org/officeDocument/2006/relationships/hyperlink" Target="consultantplus://offline/ref=1A5EC6EDE2AA8985515CD285BB6C64CB3C166FDDB3722C3F7474E640D21A103C1D48F9E880C32DBFDD0CCBB2E7C7C54D87C9C0812F19284F04uEI" TargetMode="External"/><Relationship Id="rId38" Type="http://schemas.openxmlformats.org/officeDocument/2006/relationships/hyperlink" Target="consultantplus://offline/ref=1A5EC6EDE2AA8985515CD285BB6C64CB3C176EDFB07B2C3F7474E640D21A103C1D48F9E880C32DB6D00CCBB2E7C7C54D87C9C0812F19284F04uEI" TargetMode="External"/><Relationship Id="rId46" Type="http://schemas.openxmlformats.org/officeDocument/2006/relationships/hyperlink" Target="consultantplus://offline/ref=1A5EC6EDE2AA8985515CD285BB6C64CB3C176EDFB07B2C3F7474E640D21A103C1D48F9E880C32CBED40CCBB2E7C7C54D87C9C0812F19284F04uEI" TargetMode="External"/><Relationship Id="rId59" Type="http://schemas.openxmlformats.org/officeDocument/2006/relationships/hyperlink" Target="consultantplus://offline/ref=1A5EC6EDE2AA8985515CD285BB6C64CB3F116FDDB17F2C3F7474E640D21A103C1D48F9E880C32DBFDD0CCBB2E7C7C54D87C9C0812F19284F04u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7858</Words>
  <Characters>44794</Characters>
  <Application>Microsoft Office Word</Application>
  <DocSecurity>0</DocSecurity>
  <Lines>373</Lines>
  <Paragraphs>105</Paragraphs>
  <ScaleCrop>false</ScaleCrop>
  <Company/>
  <LinksUpToDate>false</LinksUpToDate>
  <CharactersWithSpaces>52547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2023-11-02T08:46:00Z</dcterms:created>
  <dcterms:modified xsi:type="dcterms:W3CDTF">2023-11-02T08:47:00Z</dcterms:modified>
</cp:coreProperties>
</file>